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823" w:rsidRDefault="00DD4823">
      <w:pPr>
        <w:rPr>
          <w:rFonts w:ascii="Arial" w:hAnsi="Arial" w:cs="Arial"/>
          <w:sz w:val="24"/>
          <w:szCs w:val="24"/>
        </w:rPr>
      </w:pPr>
    </w:p>
    <w:p w:rsidR="009A51AA" w:rsidRPr="009A51AA" w:rsidRDefault="009A51AA" w:rsidP="009A51AA">
      <w:pPr>
        <w:spacing w:after="0" w:line="240" w:lineRule="auto"/>
        <w:ind w:left="6521" w:hanging="709"/>
        <w:rPr>
          <w:rFonts w:ascii="Arial" w:hAnsi="Arial" w:cs="Arial"/>
        </w:rPr>
      </w:pPr>
      <w:r w:rsidRPr="009A51AA">
        <w:rPr>
          <w:rFonts w:ascii="Arial" w:hAnsi="Arial" w:cs="Arial"/>
        </w:rPr>
        <w:t>Приложение №</w:t>
      </w:r>
      <w:r w:rsidR="00B11CF1">
        <w:rPr>
          <w:rFonts w:ascii="Arial" w:hAnsi="Arial" w:cs="Arial"/>
        </w:rPr>
        <w:t xml:space="preserve"> </w:t>
      </w:r>
      <w:r w:rsidR="00AC0760">
        <w:rPr>
          <w:rFonts w:ascii="Arial" w:hAnsi="Arial" w:cs="Arial"/>
        </w:rPr>
        <w:t>7</w:t>
      </w:r>
      <w:r w:rsidRPr="009A51AA">
        <w:rPr>
          <w:rFonts w:ascii="Arial" w:hAnsi="Arial" w:cs="Arial"/>
        </w:rPr>
        <w:t xml:space="preserve"> </w:t>
      </w:r>
      <w:r w:rsidR="00343C38">
        <w:rPr>
          <w:rFonts w:ascii="Arial" w:hAnsi="Arial" w:cs="Arial"/>
        </w:rPr>
        <w:t xml:space="preserve"> </w:t>
      </w:r>
      <w:r w:rsidRPr="009A51AA">
        <w:rPr>
          <w:rFonts w:ascii="Arial" w:hAnsi="Arial" w:cs="Arial"/>
        </w:rPr>
        <w:t>к протоколу</w:t>
      </w:r>
    </w:p>
    <w:p w:rsidR="009A51AA" w:rsidRPr="009A51AA" w:rsidRDefault="009A51AA" w:rsidP="009A51AA">
      <w:pPr>
        <w:spacing w:after="0" w:line="240" w:lineRule="auto"/>
        <w:ind w:firstLine="5812"/>
        <w:rPr>
          <w:rFonts w:ascii="Arial" w:hAnsi="Arial" w:cs="Arial"/>
        </w:rPr>
      </w:pPr>
      <w:r w:rsidRPr="009A51AA">
        <w:rPr>
          <w:rFonts w:ascii="Arial" w:hAnsi="Arial" w:cs="Arial"/>
        </w:rPr>
        <w:t xml:space="preserve">№54-2017  </w:t>
      </w:r>
    </w:p>
    <w:p w:rsidR="009A51AA" w:rsidRPr="009A51AA" w:rsidRDefault="009A51AA" w:rsidP="009A51AA">
      <w:pPr>
        <w:spacing w:after="0" w:line="240" w:lineRule="auto"/>
        <w:ind w:firstLine="5812"/>
        <w:rPr>
          <w:rFonts w:ascii="Arial" w:hAnsi="Arial" w:cs="Arial"/>
        </w:rPr>
      </w:pPr>
    </w:p>
    <w:p w:rsidR="009A51AA" w:rsidRDefault="009A51AA" w:rsidP="009A51AA">
      <w:pPr>
        <w:spacing w:after="0" w:line="240" w:lineRule="auto"/>
        <w:ind w:firstLine="5812"/>
        <w:rPr>
          <w:rFonts w:ascii="Arial" w:hAnsi="Arial" w:cs="Arial"/>
          <w:b/>
          <w:sz w:val="24"/>
          <w:szCs w:val="24"/>
          <w:u w:val="single"/>
        </w:rPr>
      </w:pPr>
    </w:p>
    <w:p w:rsidR="00025D7B" w:rsidRPr="00EF5DAB" w:rsidRDefault="009A51AA" w:rsidP="00025D7B">
      <w:pPr>
        <w:spacing w:after="0" w:line="240" w:lineRule="auto"/>
        <w:ind w:left="567" w:firstLine="2127"/>
        <w:jc w:val="both"/>
        <w:rPr>
          <w:rFonts w:ascii="Arial" w:hAnsi="Arial" w:cs="Arial"/>
          <w:b/>
          <w:sz w:val="24"/>
          <w:szCs w:val="24"/>
        </w:rPr>
      </w:pPr>
      <w:r w:rsidRPr="00EF5DAB">
        <w:rPr>
          <w:rFonts w:ascii="Arial" w:hAnsi="Arial" w:cs="Arial"/>
          <w:b/>
          <w:sz w:val="24"/>
          <w:szCs w:val="24"/>
        </w:rPr>
        <w:t>Отзывы национальных органов</w:t>
      </w:r>
    </w:p>
    <w:p w:rsidR="00025D7B" w:rsidRPr="00EF5DAB" w:rsidRDefault="00025D7B" w:rsidP="00025D7B">
      <w:pPr>
        <w:spacing w:after="0" w:line="240" w:lineRule="auto"/>
        <w:ind w:left="567" w:firstLine="2127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A51AA" w:rsidRPr="00C70DFE" w:rsidRDefault="009A51AA" w:rsidP="003D33FB">
      <w:pPr>
        <w:spacing w:after="0" w:line="240" w:lineRule="auto"/>
        <w:ind w:left="426" w:hanging="142"/>
        <w:jc w:val="center"/>
        <w:rPr>
          <w:rFonts w:ascii="Arial" w:hAnsi="Arial" w:cs="Arial"/>
          <w:b/>
        </w:rPr>
      </w:pPr>
      <w:r w:rsidRPr="00C70DFE">
        <w:rPr>
          <w:rFonts w:ascii="Arial" w:hAnsi="Arial" w:cs="Arial"/>
          <w:b/>
        </w:rPr>
        <w:t xml:space="preserve">на предложение Госстандарта Республики Беларусь о целевом использовании отчислений, полученных от продажи документов </w:t>
      </w:r>
      <w:proofErr w:type="gramStart"/>
      <w:r w:rsidRPr="00C70DFE">
        <w:rPr>
          <w:rFonts w:ascii="Arial" w:hAnsi="Arial" w:cs="Arial"/>
          <w:b/>
        </w:rPr>
        <w:t>по</w:t>
      </w:r>
      <w:proofErr w:type="gramEnd"/>
      <w:r w:rsidRPr="00C70DFE">
        <w:rPr>
          <w:rFonts w:ascii="Arial" w:hAnsi="Arial" w:cs="Arial"/>
          <w:b/>
        </w:rPr>
        <w:t xml:space="preserve"> межгосударственной стандартизации</w:t>
      </w:r>
    </w:p>
    <w:p w:rsidR="009A51AA" w:rsidRPr="00343C38" w:rsidRDefault="009A51AA" w:rsidP="00343C38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D4823" w:rsidRPr="00C70DFE" w:rsidRDefault="00DD4823" w:rsidP="00B11CF1">
      <w:pPr>
        <w:spacing w:after="0" w:line="240" w:lineRule="auto"/>
        <w:ind w:firstLine="1134"/>
        <w:rPr>
          <w:rFonts w:ascii="Arial" w:hAnsi="Arial" w:cs="Arial"/>
          <w:b/>
          <w:sz w:val="20"/>
          <w:szCs w:val="20"/>
          <w:u w:val="single"/>
        </w:rPr>
      </w:pPr>
      <w:r w:rsidRPr="00C70DFE">
        <w:rPr>
          <w:rFonts w:ascii="Arial" w:hAnsi="Arial" w:cs="Arial"/>
          <w:b/>
          <w:sz w:val="20"/>
          <w:szCs w:val="20"/>
          <w:u w:val="single"/>
        </w:rPr>
        <w:t xml:space="preserve"> Министерство экономики Кыргызской Республики </w:t>
      </w:r>
    </w:p>
    <w:p w:rsidR="00702C86" w:rsidRPr="00C70DFE" w:rsidRDefault="00DD4823" w:rsidP="00B11CF1">
      <w:pPr>
        <w:spacing w:after="0" w:line="240" w:lineRule="auto"/>
        <w:ind w:firstLine="2552"/>
        <w:rPr>
          <w:rFonts w:ascii="Arial" w:hAnsi="Arial" w:cs="Arial"/>
          <w:b/>
          <w:sz w:val="20"/>
          <w:szCs w:val="20"/>
        </w:rPr>
      </w:pPr>
      <w:r w:rsidRPr="00C70DFE">
        <w:rPr>
          <w:rFonts w:ascii="Arial" w:hAnsi="Arial" w:cs="Arial"/>
          <w:b/>
          <w:sz w:val="20"/>
          <w:szCs w:val="20"/>
        </w:rPr>
        <w:t>исх.12-3/10650 28.07.2017</w:t>
      </w:r>
      <w:r w:rsidR="00B11CF1" w:rsidRPr="00C70DFE">
        <w:rPr>
          <w:rFonts w:ascii="Arial" w:hAnsi="Arial" w:cs="Arial"/>
          <w:b/>
          <w:sz w:val="20"/>
          <w:szCs w:val="20"/>
        </w:rPr>
        <w:t xml:space="preserve"> </w:t>
      </w:r>
    </w:p>
    <w:p w:rsidR="00B11CF1" w:rsidRPr="00C70DFE" w:rsidRDefault="00B11CF1" w:rsidP="00DD4823">
      <w:pPr>
        <w:spacing w:after="0" w:line="240" w:lineRule="auto"/>
        <w:ind w:firstLine="1418"/>
        <w:rPr>
          <w:rFonts w:ascii="Arial" w:hAnsi="Arial" w:cs="Arial"/>
          <w:sz w:val="20"/>
          <w:szCs w:val="20"/>
        </w:rPr>
      </w:pPr>
    </w:p>
    <w:p w:rsidR="00DD4823" w:rsidRPr="00C70DFE" w:rsidRDefault="00DD4823" w:rsidP="00DD4823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C70DFE">
        <w:rPr>
          <w:rFonts w:ascii="Arial" w:hAnsi="Arial" w:cs="Arial"/>
          <w:sz w:val="20"/>
          <w:szCs w:val="20"/>
        </w:rPr>
        <w:t>Предлагаем и считаем целесообразным в проекте «Порядка распространения документов по межгосударственной стандартизации», средства, полученные от продажи документов по межгосударственной стандартизации использовать на работы по межгосударственной стандартизации, проводимые на национальном уровне.</w:t>
      </w:r>
    </w:p>
    <w:p w:rsidR="00833980" w:rsidRPr="00C70DFE" w:rsidRDefault="00833980" w:rsidP="00833980">
      <w:pPr>
        <w:spacing w:after="0" w:line="240" w:lineRule="auto"/>
        <w:ind w:firstLine="56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70DFE">
        <w:rPr>
          <w:rFonts w:ascii="Arial" w:hAnsi="Arial" w:cs="Arial"/>
          <w:b/>
          <w:sz w:val="20"/>
          <w:szCs w:val="20"/>
          <w:u w:val="single"/>
        </w:rPr>
        <w:t>Федеральное агентство по техническому регулированию и метрологии</w:t>
      </w:r>
    </w:p>
    <w:p w:rsidR="00833980" w:rsidRPr="00C70DFE" w:rsidRDefault="00833980" w:rsidP="00B11CF1">
      <w:pPr>
        <w:spacing w:after="0" w:line="240" w:lineRule="auto"/>
        <w:ind w:firstLine="241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70DFE">
        <w:rPr>
          <w:rFonts w:ascii="Arial" w:hAnsi="Arial" w:cs="Arial"/>
          <w:b/>
          <w:sz w:val="20"/>
          <w:szCs w:val="20"/>
          <w:u w:val="single"/>
        </w:rPr>
        <w:t>№БП-13118/06 от 08.08.2017</w:t>
      </w:r>
    </w:p>
    <w:p w:rsidR="00DD4823" w:rsidRPr="00C70DFE" w:rsidRDefault="00DD4823">
      <w:pPr>
        <w:rPr>
          <w:rFonts w:ascii="Arial" w:hAnsi="Arial" w:cs="Arial"/>
          <w:sz w:val="20"/>
          <w:szCs w:val="20"/>
        </w:rPr>
      </w:pPr>
    </w:p>
    <w:p w:rsidR="00833980" w:rsidRPr="00C70DFE" w:rsidRDefault="00833980" w:rsidP="008E1BAE">
      <w:pPr>
        <w:ind w:firstLine="567"/>
        <w:jc w:val="both"/>
        <w:rPr>
          <w:rFonts w:ascii="Arial" w:hAnsi="Arial"/>
          <w:sz w:val="20"/>
          <w:szCs w:val="20"/>
        </w:rPr>
      </w:pPr>
      <w:r w:rsidRPr="00C70DFE">
        <w:rPr>
          <w:rFonts w:ascii="Arial" w:hAnsi="Arial" w:cs="Arial"/>
          <w:sz w:val="20"/>
          <w:szCs w:val="20"/>
        </w:rPr>
        <w:t xml:space="preserve">Поддерживает позицию Госстандарта Республики Беларусь по использованию средств, полученных Бюро по стандартам МГС от продажи документов </w:t>
      </w:r>
      <w:proofErr w:type="gramStart"/>
      <w:r w:rsidRPr="00C70DFE">
        <w:rPr>
          <w:rFonts w:ascii="Arial" w:hAnsi="Arial" w:cs="Arial"/>
          <w:sz w:val="20"/>
          <w:szCs w:val="20"/>
        </w:rPr>
        <w:t>по</w:t>
      </w:r>
      <w:proofErr w:type="gramEnd"/>
      <w:r w:rsidRPr="00C70DFE">
        <w:rPr>
          <w:rFonts w:ascii="Arial" w:hAnsi="Arial" w:cs="Arial"/>
          <w:sz w:val="20"/>
          <w:szCs w:val="20"/>
        </w:rPr>
        <w:t xml:space="preserve"> межгосударственной стандартизации,  для финансирования работ по межгосударственной стандартизации, </w:t>
      </w:r>
      <w:r w:rsidRPr="00C70DFE">
        <w:rPr>
          <w:rFonts w:ascii="Arial" w:hAnsi="Arial"/>
          <w:sz w:val="20"/>
          <w:szCs w:val="20"/>
        </w:rPr>
        <w:t>проводимые на национальном уровне.</w:t>
      </w:r>
    </w:p>
    <w:p w:rsidR="00C70DFE" w:rsidRPr="00C70DFE" w:rsidRDefault="008E1BAE" w:rsidP="00C70DFE">
      <w:pPr>
        <w:spacing w:after="0" w:line="240" w:lineRule="auto"/>
        <w:ind w:firstLine="993"/>
        <w:rPr>
          <w:rFonts w:ascii="Arial" w:hAnsi="Arial"/>
          <w:b/>
          <w:sz w:val="20"/>
          <w:szCs w:val="20"/>
          <w:u w:val="single"/>
        </w:rPr>
      </w:pPr>
      <w:r w:rsidRPr="00C70DFE">
        <w:rPr>
          <w:rFonts w:ascii="Arial" w:hAnsi="Arial"/>
          <w:b/>
          <w:sz w:val="20"/>
          <w:szCs w:val="20"/>
          <w:u w:val="single"/>
        </w:rPr>
        <w:t xml:space="preserve">Институт стандартизации </w:t>
      </w:r>
      <w:r w:rsidR="00C70DFE">
        <w:rPr>
          <w:rFonts w:ascii="Arial" w:hAnsi="Arial"/>
          <w:b/>
          <w:sz w:val="20"/>
          <w:szCs w:val="20"/>
          <w:u w:val="single"/>
        </w:rPr>
        <w:t xml:space="preserve">Республики </w:t>
      </w:r>
      <w:r w:rsidRPr="00C70DFE">
        <w:rPr>
          <w:rFonts w:ascii="Arial" w:hAnsi="Arial"/>
          <w:b/>
          <w:sz w:val="20"/>
          <w:szCs w:val="20"/>
          <w:u w:val="single"/>
        </w:rPr>
        <w:t>Молдовы</w:t>
      </w:r>
      <w:r w:rsidR="00C70DFE">
        <w:rPr>
          <w:rFonts w:ascii="Arial" w:hAnsi="Arial"/>
          <w:b/>
          <w:sz w:val="20"/>
          <w:szCs w:val="20"/>
          <w:u w:val="single"/>
        </w:rPr>
        <w:t>,</w:t>
      </w:r>
      <w:r w:rsidRPr="00C70DFE">
        <w:rPr>
          <w:rFonts w:ascii="Arial" w:hAnsi="Arial"/>
          <w:b/>
          <w:sz w:val="20"/>
          <w:szCs w:val="20"/>
          <w:u w:val="single"/>
        </w:rPr>
        <w:t xml:space="preserve">  </w:t>
      </w:r>
      <w:r w:rsidR="00C70DFE" w:rsidRPr="00C70DFE">
        <w:rPr>
          <w:rFonts w:ascii="Arial" w:hAnsi="Arial"/>
          <w:b/>
          <w:sz w:val="20"/>
          <w:szCs w:val="20"/>
          <w:u w:val="single"/>
        </w:rPr>
        <w:t>исх.№02-10/464 от 02.08.2017</w:t>
      </w:r>
    </w:p>
    <w:p w:rsidR="00B11CF1" w:rsidRPr="00C70DFE" w:rsidRDefault="00B11CF1" w:rsidP="00C70DFE">
      <w:pPr>
        <w:spacing w:after="0" w:line="240" w:lineRule="auto"/>
        <w:rPr>
          <w:rFonts w:ascii="Arial" w:hAnsi="Arial"/>
          <w:b/>
          <w:sz w:val="20"/>
          <w:szCs w:val="20"/>
          <w:u w:val="single"/>
        </w:rPr>
      </w:pPr>
    </w:p>
    <w:p w:rsidR="008E1BAE" w:rsidRPr="00C70DFE" w:rsidRDefault="008E1BAE" w:rsidP="00C70DFE">
      <w:pPr>
        <w:tabs>
          <w:tab w:val="left" w:pos="2977"/>
          <w:tab w:val="left" w:pos="3402"/>
        </w:tabs>
        <w:spacing w:after="0" w:line="240" w:lineRule="auto"/>
        <w:ind w:firstLine="567"/>
        <w:jc w:val="both"/>
        <w:rPr>
          <w:rFonts w:ascii="Arial" w:hAnsi="Arial"/>
          <w:sz w:val="20"/>
          <w:szCs w:val="20"/>
        </w:rPr>
      </w:pPr>
      <w:r w:rsidRPr="00C70DFE">
        <w:rPr>
          <w:rFonts w:ascii="Arial" w:hAnsi="Arial"/>
          <w:sz w:val="20"/>
          <w:szCs w:val="20"/>
        </w:rPr>
        <w:t>Поддерживает предложение</w:t>
      </w:r>
      <w:r w:rsidR="00C9338D" w:rsidRPr="00C70DFE">
        <w:rPr>
          <w:rFonts w:ascii="Arial" w:hAnsi="Arial"/>
          <w:b/>
          <w:sz w:val="20"/>
          <w:szCs w:val="20"/>
        </w:rPr>
        <w:t xml:space="preserve"> </w:t>
      </w:r>
      <w:r w:rsidRPr="00C70DFE">
        <w:rPr>
          <w:rFonts w:ascii="Arial" w:hAnsi="Arial" w:cs="Arial"/>
          <w:sz w:val="20"/>
          <w:szCs w:val="20"/>
        </w:rPr>
        <w:t xml:space="preserve">Госстандарта Республики Беларусь о необходимости создания соответствующей инфраструктуры и обоснования целевого использования отчислений, полученных от продажи документов по межгосударственной стандартизации в Бюро по стандартам, а средства, полученные от продажи документов по межгосударственной стандартизации, использовать на работы по межгосударственной стандартизации, </w:t>
      </w:r>
      <w:r w:rsidRPr="00C70DFE">
        <w:rPr>
          <w:rFonts w:ascii="Arial" w:hAnsi="Arial"/>
          <w:sz w:val="20"/>
          <w:szCs w:val="20"/>
        </w:rPr>
        <w:t xml:space="preserve">проводимые на национальном уровне. </w:t>
      </w:r>
    </w:p>
    <w:p w:rsidR="008E1BAE" w:rsidRPr="00C70DFE" w:rsidRDefault="008E1BAE" w:rsidP="00C70DFE">
      <w:pPr>
        <w:spacing w:after="0" w:line="240" w:lineRule="auto"/>
        <w:ind w:firstLine="567"/>
        <w:jc w:val="both"/>
        <w:rPr>
          <w:rFonts w:ascii="Arial" w:hAnsi="Arial"/>
          <w:sz w:val="20"/>
          <w:szCs w:val="20"/>
        </w:rPr>
      </w:pPr>
      <w:r w:rsidRPr="00C70DFE">
        <w:rPr>
          <w:rFonts w:ascii="Arial" w:hAnsi="Arial"/>
          <w:sz w:val="20"/>
          <w:szCs w:val="20"/>
        </w:rPr>
        <w:t>Считает, что этот вопрос можно будет пересмотреть, когда будет полностью сформирована модель финансирования Бюро по стандартам МГС, а членские взносы будут дифференцированными и пропорциональными ВВП государств-участников Соглашения.</w:t>
      </w:r>
    </w:p>
    <w:p w:rsidR="00C70DFE" w:rsidRDefault="00C70DFE" w:rsidP="00C70DFE">
      <w:pPr>
        <w:spacing w:after="0" w:line="240" w:lineRule="auto"/>
        <w:ind w:firstLine="1985"/>
        <w:jc w:val="both"/>
        <w:rPr>
          <w:rFonts w:ascii="Arial" w:hAnsi="Arial"/>
          <w:b/>
          <w:sz w:val="20"/>
          <w:szCs w:val="20"/>
          <w:u w:val="single"/>
        </w:rPr>
      </w:pPr>
    </w:p>
    <w:p w:rsidR="00C70DFE" w:rsidRPr="00C70DFE" w:rsidRDefault="009E414A" w:rsidP="00C70DFE">
      <w:pPr>
        <w:spacing w:after="0" w:line="240" w:lineRule="auto"/>
        <w:ind w:firstLine="1985"/>
        <w:jc w:val="both"/>
        <w:rPr>
          <w:rFonts w:ascii="Arial" w:hAnsi="Arial"/>
          <w:b/>
          <w:sz w:val="20"/>
          <w:szCs w:val="20"/>
          <w:u w:val="single"/>
        </w:rPr>
      </w:pPr>
      <w:r w:rsidRPr="00C70DFE">
        <w:rPr>
          <w:rFonts w:ascii="Arial" w:hAnsi="Arial"/>
          <w:b/>
          <w:sz w:val="20"/>
          <w:szCs w:val="20"/>
          <w:u w:val="single"/>
        </w:rPr>
        <w:t>Агентство «Узстандарт»</w:t>
      </w:r>
      <w:r w:rsidR="00C70DFE">
        <w:rPr>
          <w:rFonts w:ascii="Arial" w:hAnsi="Arial"/>
          <w:b/>
          <w:sz w:val="20"/>
          <w:szCs w:val="20"/>
          <w:u w:val="single"/>
        </w:rPr>
        <w:t xml:space="preserve">, </w:t>
      </w:r>
      <w:r w:rsidR="00C70DFE" w:rsidRPr="00C70DFE">
        <w:rPr>
          <w:rFonts w:ascii="Arial" w:hAnsi="Arial"/>
          <w:b/>
          <w:sz w:val="20"/>
          <w:szCs w:val="20"/>
          <w:u w:val="single"/>
        </w:rPr>
        <w:t>исх.01/407 от 26.01.2017</w:t>
      </w:r>
    </w:p>
    <w:p w:rsidR="00B11CF1" w:rsidRPr="00C70DFE" w:rsidRDefault="00B11CF1" w:rsidP="00C70DFE">
      <w:pPr>
        <w:spacing w:after="0" w:line="240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:rsidR="009E414A" w:rsidRPr="00C70DFE" w:rsidRDefault="009E414A" w:rsidP="00C70DFE">
      <w:pPr>
        <w:spacing w:after="0" w:line="240" w:lineRule="auto"/>
        <w:ind w:firstLine="567"/>
        <w:jc w:val="both"/>
        <w:rPr>
          <w:rFonts w:ascii="Arial" w:hAnsi="Arial"/>
          <w:sz w:val="20"/>
          <w:szCs w:val="20"/>
        </w:rPr>
      </w:pPr>
      <w:r w:rsidRPr="00C70DFE">
        <w:rPr>
          <w:rFonts w:ascii="Arial" w:hAnsi="Arial"/>
          <w:sz w:val="20"/>
          <w:szCs w:val="20"/>
        </w:rPr>
        <w:t>В соответствии с Указом Президента Республики Узбекистан «О дополнительных мерах по обеспечению ускоренного развития предпринимательской деятельности, всемирной защиты частной собственности и качественному улучшению делового климата» №УП 4848 от 05.10.2016, нормативные документы в области технического регулирования размещаются на  веб-сайте Агентства «Узстандарт</w:t>
      </w:r>
      <w:r w:rsidR="009A51AA" w:rsidRPr="00C70DFE">
        <w:rPr>
          <w:rFonts w:ascii="Arial" w:hAnsi="Arial"/>
          <w:sz w:val="20"/>
          <w:szCs w:val="20"/>
        </w:rPr>
        <w:t>» в целях предоставления беспрепятственного и бесплатного доступа к ним.</w:t>
      </w:r>
    </w:p>
    <w:p w:rsidR="009A51AA" w:rsidRPr="00C70DFE" w:rsidRDefault="009A51AA" w:rsidP="00C70DFE">
      <w:pPr>
        <w:spacing w:after="0" w:line="240" w:lineRule="auto"/>
        <w:ind w:firstLine="567"/>
        <w:jc w:val="both"/>
        <w:rPr>
          <w:rFonts w:ascii="Arial" w:hAnsi="Arial"/>
          <w:sz w:val="20"/>
          <w:szCs w:val="20"/>
        </w:rPr>
      </w:pPr>
      <w:r w:rsidRPr="00C70DFE">
        <w:rPr>
          <w:rFonts w:ascii="Arial" w:hAnsi="Arial"/>
          <w:sz w:val="20"/>
          <w:szCs w:val="20"/>
        </w:rPr>
        <w:t>Исходя из вышеизложенного, вопрос об отчислении в Бюро по стандартам МГС считаем не приемлемым, так как это противоречит национальному законодательству Республики Узбекистан.</w:t>
      </w:r>
    </w:p>
    <w:p w:rsidR="00C70DFE" w:rsidRDefault="00C70DFE" w:rsidP="00C70DFE">
      <w:pPr>
        <w:ind w:firstLine="2268"/>
        <w:jc w:val="both"/>
        <w:rPr>
          <w:rFonts w:ascii="Arial" w:hAnsi="Arial"/>
          <w:b/>
          <w:sz w:val="20"/>
          <w:szCs w:val="20"/>
          <w:u w:val="single"/>
        </w:rPr>
      </w:pPr>
    </w:p>
    <w:p w:rsidR="00C74B23" w:rsidRPr="00C70DFE" w:rsidRDefault="00C74B23" w:rsidP="00C70DFE">
      <w:pPr>
        <w:ind w:firstLine="2268"/>
        <w:jc w:val="both"/>
        <w:rPr>
          <w:rFonts w:ascii="Arial" w:hAnsi="Arial"/>
          <w:sz w:val="20"/>
          <w:szCs w:val="20"/>
          <w:u w:val="single"/>
        </w:rPr>
      </w:pPr>
      <w:r w:rsidRPr="00C70DFE">
        <w:rPr>
          <w:rFonts w:ascii="Arial" w:hAnsi="Arial"/>
          <w:b/>
          <w:sz w:val="20"/>
          <w:szCs w:val="20"/>
          <w:u w:val="single"/>
        </w:rPr>
        <w:t>Агентство «Узстандарт»</w:t>
      </w:r>
      <w:r w:rsidR="00C70DFE">
        <w:rPr>
          <w:rFonts w:ascii="Arial" w:hAnsi="Arial"/>
          <w:b/>
          <w:sz w:val="20"/>
          <w:szCs w:val="20"/>
          <w:u w:val="single"/>
        </w:rPr>
        <w:t>,</w:t>
      </w:r>
      <w:r w:rsidRPr="00C70DFE">
        <w:rPr>
          <w:rFonts w:ascii="Arial" w:hAnsi="Arial"/>
          <w:b/>
          <w:sz w:val="20"/>
          <w:szCs w:val="20"/>
          <w:u w:val="single"/>
        </w:rPr>
        <w:t xml:space="preserve"> </w:t>
      </w:r>
      <w:r w:rsidR="00C70DFE" w:rsidRPr="00C70DFE">
        <w:rPr>
          <w:rFonts w:ascii="Arial" w:hAnsi="Arial"/>
          <w:b/>
          <w:sz w:val="20"/>
          <w:szCs w:val="20"/>
          <w:u w:val="single"/>
        </w:rPr>
        <w:t>исх. №05-4712 от 31.07.2017</w:t>
      </w:r>
      <w:r w:rsidR="00C70DFE" w:rsidRPr="00C70DFE">
        <w:rPr>
          <w:rFonts w:ascii="Arial" w:hAnsi="Arial"/>
          <w:sz w:val="20"/>
          <w:szCs w:val="20"/>
          <w:u w:val="single"/>
        </w:rPr>
        <w:t xml:space="preserve"> </w:t>
      </w:r>
    </w:p>
    <w:p w:rsidR="00C74B23" w:rsidRPr="00C70DFE" w:rsidRDefault="00C74B23" w:rsidP="008E1BAE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C70DFE">
        <w:rPr>
          <w:rFonts w:ascii="Arial" w:hAnsi="Arial"/>
          <w:sz w:val="20"/>
          <w:szCs w:val="20"/>
        </w:rPr>
        <w:t>Поддерживаем предложения Республики Беларусь в части применения средств, полученных от продажи документов по межгосударственной стандартизации, использовать на работы по межгосударственной стандартизации, проводимые на национальном уровне.</w:t>
      </w:r>
    </w:p>
    <w:sectPr w:rsidR="00C74B23" w:rsidRPr="00C70DFE" w:rsidSect="009A51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F8"/>
    <w:rsid w:val="00025D7B"/>
    <w:rsid w:val="00065EF8"/>
    <w:rsid w:val="002D6972"/>
    <w:rsid w:val="00343C38"/>
    <w:rsid w:val="003D33FB"/>
    <w:rsid w:val="00702C86"/>
    <w:rsid w:val="00833980"/>
    <w:rsid w:val="008E1BAE"/>
    <w:rsid w:val="009A51AA"/>
    <w:rsid w:val="009E414A"/>
    <w:rsid w:val="00AC0760"/>
    <w:rsid w:val="00B11CF1"/>
    <w:rsid w:val="00C70DFE"/>
    <w:rsid w:val="00C74B23"/>
    <w:rsid w:val="00C9338D"/>
    <w:rsid w:val="00DD4823"/>
    <w:rsid w:val="00EF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9</cp:revision>
  <dcterms:created xsi:type="dcterms:W3CDTF">2017-09-19T15:38:00Z</dcterms:created>
  <dcterms:modified xsi:type="dcterms:W3CDTF">2017-10-10T13:17:00Z</dcterms:modified>
</cp:coreProperties>
</file>